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F6" w:rsidRPr="00823469" w:rsidRDefault="00F244F6" w:rsidP="00F244F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bookmarkStart w:id="0" w:name="_GoBack"/>
      <w:bookmarkEnd w:id="0"/>
      <w:r w:rsidRPr="00823469">
        <w:rPr>
          <w:rFonts w:ascii="Tahoma" w:hAnsi="Tahoma" w:cs="Tahoma"/>
          <w:b/>
          <w:sz w:val="20"/>
          <w:szCs w:val="20"/>
          <w:u w:val="single"/>
        </w:rPr>
        <w:t>FORMULARZ ZAMÓWIENIA UDZIAŁU W SZKOLENIU OTWARTYM</w:t>
      </w:r>
    </w:p>
    <w:p w:rsidR="00F244F6" w:rsidRPr="00823469" w:rsidRDefault="00F244F6" w:rsidP="00F244F6">
      <w:pPr>
        <w:spacing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244F6" w:rsidRPr="00823469" w:rsidTr="00D53B35">
        <w:trPr>
          <w:jc w:val="center"/>
        </w:trPr>
        <w:tc>
          <w:tcPr>
            <w:tcW w:w="4219" w:type="dxa"/>
            <w:shd w:val="clear" w:color="auto" w:fill="auto"/>
          </w:tcPr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469">
              <w:rPr>
                <w:rFonts w:ascii="Tahoma" w:hAnsi="Tahoma" w:cs="Tahoma"/>
                <w:b/>
                <w:sz w:val="20"/>
                <w:szCs w:val="20"/>
              </w:rPr>
              <w:t>DANE ORGANIZATORA SZKOLENIA: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>Nazwa firmy: Agnieszka Śmiejka Grupa Kreatywna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>Adres: Koszykowa 15a/5, 40-780 Katowice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>NIP: 6342447339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>Osoba do kontaktu: Agnieszka Śmiejka (tel. 516 129 149, mail: biuro@grupa-kreatywna.pl)</w:t>
            </w:r>
          </w:p>
        </w:tc>
        <w:tc>
          <w:tcPr>
            <w:tcW w:w="4993" w:type="dxa"/>
            <w:shd w:val="clear" w:color="auto" w:fill="auto"/>
          </w:tcPr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23469">
              <w:rPr>
                <w:rFonts w:ascii="Tahoma" w:hAnsi="Tahoma" w:cs="Tahoma"/>
                <w:b/>
                <w:sz w:val="20"/>
                <w:szCs w:val="20"/>
              </w:rPr>
              <w:t>DANE ZAMAWIAJĄCEGO: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 xml:space="preserve">Nazwa firmy: </w:t>
            </w:r>
          </w:p>
          <w:p w:rsidR="00823469" w:rsidRDefault="00823469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 xml:space="preserve">Adres: 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 xml:space="preserve">NIP: </w:t>
            </w:r>
          </w:p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23469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0A1403" w:rsidRPr="00823469" w:rsidRDefault="000A1403" w:rsidP="001C74A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244F6" w:rsidRDefault="00F244F6" w:rsidP="00F244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254C9" w:rsidRDefault="00E254C9" w:rsidP="00F244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F7506" w:rsidRPr="00823469" w:rsidRDefault="00EF7506" w:rsidP="00F244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Jak zapisać się na szkolenie?</w:t>
      </w:r>
    </w:p>
    <w:p w:rsidR="00F244F6" w:rsidRPr="00823469" w:rsidRDefault="00F244F6" w:rsidP="00F244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F7506" w:rsidRPr="00732A38" w:rsidRDefault="00EF7506" w:rsidP="00732A38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2A38">
        <w:rPr>
          <w:rFonts w:ascii="Tahoma" w:hAnsi="Tahoma" w:cs="Tahoma"/>
          <w:sz w:val="20"/>
          <w:szCs w:val="20"/>
        </w:rPr>
        <w:t xml:space="preserve">Sprawdź aktualny terminarz szkoleń. Publikujemy go na naszej stronie </w:t>
      </w:r>
      <w:hyperlink r:id="rId6" w:history="1">
        <w:r w:rsidRPr="00732A38">
          <w:rPr>
            <w:rStyle w:val="Hipercze"/>
            <w:rFonts w:ascii="Tahoma" w:hAnsi="Tahoma" w:cs="Tahoma"/>
            <w:sz w:val="20"/>
            <w:szCs w:val="20"/>
          </w:rPr>
          <w:t>www.grupa-kreatywna.pl/szkolenia-otwarte/</w:t>
        </w:r>
      </w:hyperlink>
      <w:r w:rsidRPr="00732A38">
        <w:rPr>
          <w:rFonts w:ascii="Tahoma" w:hAnsi="Tahoma" w:cs="Tahoma"/>
          <w:sz w:val="20"/>
          <w:szCs w:val="20"/>
        </w:rPr>
        <w:t xml:space="preserve">.  </w:t>
      </w:r>
    </w:p>
    <w:p w:rsidR="00732A38" w:rsidRPr="00732A38" w:rsidRDefault="00732A38" w:rsidP="00732A38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2A38">
        <w:rPr>
          <w:rFonts w:ascii="Tahoma" w:hAnsi="Tahoma" w:cs="Tahoma"/>
          <w:sz w:val="20"/>
          <w:szCs w:val="20"/>
        </w:rPr>
        <w:t>Zadzwoń do nas, aby upewnić się czy są jeszcze wolne miejsca (tel. 516 129 149).</w:t>
      </w:r>
      <w:r w:rsidR="00E254C9">
        <w:rPr>
          <w:rFonts w:ascii="Tahoma" w:hAnsi="Tahoma" w:cs="Tahoma"/>
          <w:sz w:val="20"/>
          <w:szCs w:val="20"/>
        </w:rPr>
        <w:t xml:space="preserve"> Wstępnie zarezerwujemy dla Ciebie miejsce.</w:t>
      </w:r>
    </w:p>
    <w:p w:rsidR="00732A38" w:rsidRDefault="00732A38" w:rsidP="00732A38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732A38">
        <w:rPr>
          <w:rFonts w:ascii="Tahoma" w:hAnsi="Tahoma" w:cs="Tahoma"/>
          <w:sz w:val="20"/>
          <w:szCs w:val="20"/>
        </w:rPr>
        <w:t xml:space="preserve">Uzupełnij </w:t>
      </w:r>
      <w:r w:rsidR="00E254C9">
        <w:rPr>
          <w:rFonts w:ascii="Tahoma" w:hAnsi="Tahoma" w:cs="Tahoma"/>
          <w:sz w:val="20"/>
          <w:szCs w:val="20"/>
        </w:rPr>
        <w:t xml:space="preserve">poniższą </w:t>
      </w:r>
      <w:r w:rsidRPr="00732A38">
        <w:rPr>
          <w:rFonts w:ascii="Tahoma" w:hAnsi="Tahoma" w:cs="Tahoma"/>
          <w:sz w:val="20"/>
          <w:szCs w:val="20"/>
        </w:rPr>
        <w:t>tabelkę: wpisz miasto oraz wskaż, w których modułach chcesz wziąć udział</w:t>
      </w:r>
      <w:r w:rsidR="00E254C9">
        <w:rPr>
          <w:rFonts w:ascii="Tahoma" w:hAnsi="Tahoma" w:cs="Tahoma"/>
          <w:sz w:val="20"/>
          <w:szCs w:val="20"/>
        </w:rPr>
        <w:t>. Ponieważ w niektórych miastach jest więcej terminów, dlatego wskaż daty wybranych szkoleń (różowe pola)</w:t>
      </w:r>
      <w:r w:rsidRPr="00732A38">
        <w:rPr>
          <w:rFonts w:ascii="Tahoma" w:hAnsi="Tahoma" w:cs="Tahoma"/>
          <w:sz w:val="20"/>
          <w:szCs w:val="20"/>
        </w:rPr>
        <w:t>. Określ też ile osób zapisujesz na dany moduł</w:t>
      </w:r>
      <w:r w:rsidR="00E254C9">
        <w:rPr>
          <w:rFonts w:ascii="Tahoma" w:hAnsi="Tahoma" w:cs="Tahoma"/>
          <w:sz w:val="20"/>
          <w:szCs w:val="20"/>
        </w:rPr>
        <w:t xml:space="preserve"> (szare pola)</w:t>
      </w:r>
      <w:r w:rsidRPr="00732A38">
        <w:rPr>
          <w:rFonts w:ascii="Tahoma" w:hAnsi="Tahoma" w:cs="Tahoma"/>
          <w:sz w:val="20"/>
          <w:szCs w:val="20"/>
        </w:rPr>
        <w:t>.</w:t>
      </w:r>
    </w:p>
    <w:p w:rsidR="00E254C9" w:rsidRPr="00732A38" w:rsidRDefault="00E254C9" w:rsidP="00732A38">
      <w:pPr>
        <w:pStyle w:val="Akapitzlist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Wydrukuj, podpisz i zeskanuj zamówienie. Odeślij je na adres: </w:t>
      </w:r>
      <w:hyperlink r:id="rId7" w:history="1">
        <w:r w:rsidRPr="00FB4BBA">
          <w:rPr>
            <w:rStyle w:val="Hipercze"/>
            <w:rFonts w:ascii="Tahoma" w:hAnsi="Tahoma" w:cs="Tahoma"/>
            <w:sz w:val="20"/>
            <w:szCs w:val="20"/>
          </w:rPr>
          <w:t>biuro@grupa-kreatywna.pl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:rsidR="00823469" w:rsidRPr="00732A38" w:rsidRDefault="00823469" w:rsidP="00F244F6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97"/>
        <w:gridCol w:w="1557"/>
        <w:gridCol w:w="705"/>
        <w:gridCol w:w="1489"/>
        <w:gridCol w:w="705"/>
        <w:gridCol w:w="1560"/>
        <w:gridCol w:w="705"/>
        <w:gridCol w:w="1489"/>
        <w:gridCol w:w="1075"/>
      </w:tblGrid>
      <w:tr w:rsidR="00823469" w:rsidRPr="00823469" w:rsidTr="00E254C9">
        <w:trPr>
          <w:trHeight w:val="750"/>
        </w:trPr>
        <w:tc>
          <w:tcPr>
            <w:tcW w:w="654" w:type="pct"/>
            <w:shd w:val="clear" w:color="auto" w:fill="auto"/>
            <w:vAlign w:val="center"/>
          </w:tcPr>
          <w:p w:rsidR="00823469" w:rsidRPr="00823469" w:rsidRDefault="00E254C9" w:rsidP="00AF3A2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729" w:type="pct"/>
            <w:shd w:val="clear" w:color="auto" w:fill="auto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Moduł 1 </w:t>
            </w:r>
            <w:r w:rsidRPr="00823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Obsługa klienta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97" w:type="pct"/>
            <w:shd w:val="clear" w:color="auto" w:fill="auto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Moduł 2 </w:t>
            </w:r>
            <w:r w:rsidRPr="00823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Techniki sprzedaży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730" w:type="pct"/>
            <w:shd w:val="clear" w:color="auto" w:fill="auto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Moduł 3 </w:t>
            </w:r>
            <w:proofErr w:type="spellStart"/>
            <w:r w:rsidRPr="00823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Prospecting</w:t>
            </w:r>
            <w:proofErr w:type="spellEnd"/>
          </w:p>
        </w:tc>
        <w:tc>
          <w:tcPr>
            <w:tcW w:w="330" w:type="pct"/>
            <w:shd w:val="clear" w:color="auto" w:fill="auto"/>
            <w:vAlign w:val="center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</w:t>
            </w:r>
          </w:p>
        </w:tc>
        <w:tc>
          <w:tcPr>
            <w:tcW w:w="697" w:type="pct"/>
            <w:shd w:val="clear" w:color="auto" w:fill="auto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Moduł 4 </w:t>
            </w:r>
            <w:r w:rsidRPr="00823469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Negocjacje biznesowe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823469" w:rsidRPr="00823469" w:rsidRDefault="00823469" w:rsidP="00AF3A25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82346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Liczba osób</w:t>
            </w:r>
          </w:p>
        </w:tc>
      </w:tr>
      <w:tr w:rsidR="00732A38" w:rsidRPr="00823469" w:rsidTr="00E254C9">
        <w:trPr>
          <w:trHeight w:val="510"/>
        </w:trPr>
        <w:tc>
          <w:tcPr>
            <w:tcW w:w="654" w:type="pct"/>
            <w:vAlign w:val="center"/>
          </w:tcPr>
          <w:p w:rsidR="00732A38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32A38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32A38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254C9" w:rsidRDefault="00E254C9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E254C9" w:rsidRDefault="00E254C9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732A38" w:rsidRPr="00823469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" w:type="pct"/>
            <w:shd w:val="clear" w:color="auto" w:fill="F2DBDB" w:themeFill="accent2" w:themeFillTint="33"/>
          </w:tcPr>
          <w:p w:rsidR="00732A38" w:rsidRPr="00823469" w:rsidRDefault="00732A38" w:rsidP="00732A38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(Tutaj wpisz datę</w:t>
            </w:r>
            <w:r w:rsidR="00E254C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 xml:space="preserve"> szkolenia</w:t>
            </w: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732A38" w:rsidRPr="00823469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F2DBDB" w:themeFill="accent2" w:themeFillTint="33"/>
          </w:tcPr>
          <w:p w:rsidR="00732A38" w:rsidRPr="00823469" w:rsidRDefault="00E254C9" w:rsidP="004D50E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Tutaj wpisz datę</w:t>
            </w:r>
            <w:r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 xml:space="preserve"> szkolenia</w:t>
            </w: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732A38" w:rsidRPr="00823469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30" w:type="pct"/>
            <w:shd w:val="clear" w:color="auto" w:fill="F2DBDB" w:themeFill="accent2" w:themeFillTint="33"/>
          </w:tcPr>
          <w:p w:rsidR="00732A38" w:rsidRPr="00823469" w:rsidRDefault="00732A38" w:rsidP="004D50E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(</w:t>
            </w:r>
            <w:r w:rsidR="00E254C9"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Tutaj wpisz datę</w:t>
            </w:r>
            <w:r w:rsidR="00E254C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 xml:space="preserve"> szkolenia</w:t>
            </w:r>
            <w:r w:rsidR="00E254C9"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330" w:type="pct"/>
            <w:shd w:val="clear" w:color="auto" w:fill="D9D9D9" w:themeFill="background1" w:themeFillShade="D9"/>
            <w:vAlign w:val="center"/>
          </w:tcPr>
          <w:p w:rsidR="00732A38" w:rsidRPr="00823469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97" w:type="pct"/>
            <w:shd w:val="clear" w:color="auto" w:fill="F2DBDB" w:themeFill="accent2" w:themeFillTint="33"/>
          </w:tcPr>
          <w:p w:rsidR="00732A38" w:rsidRPr="00823469" w:rsidRDefault="00732A38" w:rsidP="004D50E5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(</w:t>
            </w:r>
            <w:r w:rsidR="00E254C9"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Tutaj wpisz datę</w:t>
            </w:r>
            <w:r w:rsidR="00E254C9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 xml:space="preserve"> szkolenia</w:t>
            </w:r>
            <w:r w:rsidR="00E254C9" w:rsidRPr="00732A38">
              <w:rPr>
                <w:rFonts w:ascii="Tahoma" w:eastAsia="Times New Roman" w:hAnsi="Tahoma" w:cs="Tahoma"/>
                <w:sz w:val="12"/>
                <w:szCs w:val="18"/>
                <w:lang w:eastAsia="pl-PL"/>
              </w:rPr>
              <w:t>)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732A38" w:rsidRPr="00823469" w:rsidRDefault="00732A38" w:rsidP="00823469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23469" w:rsidRDefault="00823469" w:rsidP="00F244F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9F7D8E" w:rsidRPr="00823469" w:rsidRDefault="009F7D8E" w:rsidP="00823469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823469">
        <w:rPr>
          <w:rFonts w:ascii="Tahoma" w:eastAsia="Times New Roman" w:hAnsi="Tahoma" w:cs="Tahoma"/>
          <w:sz w:val="18"/>
          <w:szCs w:val="18"/>
          <w:lang w:eastAsia="pl-PL"/>
        </w:rPr>
        <w:t xml:space="preserve">Cena szkolenia jest uzależniona od liczby modułów, w których chcą Państwo wziąć udział: </w:t>
      </w:r>
      <w:r w:rsidR="0082346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23469">
        <w:rPr>
          <w:rFonts w:ascii="Tahoma" w:eastAsia="Times New Roman" w:hAnsi="Tahoma" w:cs="Tahoma"/>
          <w:sz w:val="18"/>
          <w:szCs w:val="18"/>
          <w:lang w:eastAsia="pl-PL"/>
        </w:rPr>
        <w:t>1 moduł - 650 zł netto (1 osoba)</w:t>
      </w:r>
      <w:r w:rsidR="0082346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Pr="00823469">
        <w:rPr>
          <w:rFonts w:ascii="Tahoma" w:eastAsia="Times New Roman" w:hAnsi="Tahoma" w:cs="Tahoma"/>
          <w:sz w:val="18"/>
          <w:szCs w:val="18"/>
          <w:lang w:eastAsia="pl-PL"/>
        </w:rPr>
        <w:t>2 moduły - 1200 zł netto (1 osoba)</w:t>
      </w:r>
      <w:r w:rsidR="0082346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Pr="00823469">
        <w:rPr>
          <w:rFonts w:ascii="Tahoma" w:eastAsia="Times New Roman" w:hAnsi="Tahoma" w:cs="Tahoma"/>
          <w:sz w:val="18"/>
          <w:szCs w:val="18"/>
          <w:lang w:eastAsia="pl-PL"/>
        </w:rPr>
        <w:t>3 moduły - 1650 zł netto  (1 osoba)</w:t>
      </w:r>
      <w:r w:rsidR="00823469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Pr="00823469">
        <w:rPr>
          <w:rFonts w:ascii="Tahoma" w:eastAsia="Times New Roman" w:hAnsi="Tahoma" w:cs="Tahoma"/>
          <w:sz w:val="18"/>
          <w:szCs w:val="18"/>
          <w:lang w:eastAsia="pl-PL"/>
        </w:rPr>
        <w:t>4 moduły - 1950 zł netto (1 osoba)</w:t>
      </w:r>
      <w:r w:rsidR="00823469">
        <w:rPr>
          <w:rFonts w:ascii="Tahoma" w:eastAsia="Times New Roman" w:hAnsi="Tahoma" w:cs="Tahoma"/>
          <w:sz w:val="18"/>
          <w:szCs w:val="18"/>
          <w:lang w:eastAsia="pl-PL"/>
        </w:rPr>
        <w:t>.</w:t>
      </w:r>
      <w:r w:rsidR="00D53B35">
        <w:rPr>
          <w:rFonts w:ascii="Tahoma" w:eastAsia="Times New Roman" w:hAnsi="Tahoma" w:cs="Tahoma"/>
          <w:sz w:val="18"/>
          <w:szCs w:val="18"/>
          <w:lang w:eastAsia="pl-PL"/>
        </w:rPr>
        <w:t xml:space="preserve"> Przy jednoczesnym zapisie 2 i więcej osób cena zostanie pomniejszona o 5% rabat.</w:t>
      </w:r>
    </w:p>
    <w:p w:rsidR="00F244F6" w:rsidRPr="00823469" w:rsidRDefault="00F244F6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D53B35" w:rsidRDefault="00D53B35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E254C9" w:rsidRDefault="00E254C9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</w:p>
    <w:p w:rsidR="00F244F6" w:rsidRPr="00823469" w:rsidRDefault="00F244F6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823469">
        <w:rPr>
          <w:rFonts w:ascii="Tahoma" w:hAnsi="Tahoma" w:cs="Tahoma"/>
          <w:color w:val="auto"/>
          <w:sz w:val="18"/>
          <w:szCs w:val="18"/>
        </w:rPr>
        <w:t>REGULAMIN ŚWIADCZENIA USŁUGI:</w:t>
      </w:r>
    </w:p>
    <w:p w:rsidR="00F244F6" w:rsidRPr="00823469" w:rsidRDefault="00F244F6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b w:val="0"/>
          <w:color w:val="auto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>Organizatorem szkolenia jest firma szkoleniowa Agnieszka Śmiejka Grupa Kreatywna z siedzibą w Katowice (40 – 780) ul. Koszykowa 15a/5. Organizator oświadcza, że jest płatnikiem podatku VAT.</w:t>
      </w:r>
    </w:p>
    <w:p w:rsidR="00F244F6" w:rsidRPr="00823469" w:rsidRDefault="00F244F6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b w:val="0"/>
          <w:color w:val="auto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>Na podstawie niniejszego formularza zamówienia Organizator dopisze U</w:t>
      </w:r>
      <w:r w:rsidR="00D53B35">
        <w:rPr>
          <w:rFonts w:ascii="Tahoma" w:hAnsi="Tahoma" w:cs="Tahoma"/>
          <w:b w:val="0"/>
          <w:color w:val="auto"/>
          <w:sz w:val="18"/>
          <w:szCs w:val="18"/>
        </w:rPr>
        <w:t xml:space="preserve">czestnika do grupy szkoleniowej oraz wystawi </w:t>
      </w:r>
      <w:proofErr w:type="spellStart"/>
      <w:r w:rsidR="00D53B35">
        <w:rPr>
          <w:rFonts w:ascii="Tahoma" w:hAnsi="Tahoma" w:cs="Tahoma"/>
          <w:b w:val="0"/>
          <w:color w:val="auto"/>
          <w:sz w:val="18"/>
          <w:szCs w:val="18"/>
        </w:rPr>
        <w:t>FV</w:t>
      </w:r>
      <w:proofErr w:type="spellEnd"/>
      <w:r w:rsidR="00D53B35">
        <w:rPr>
          <w:rFonts w:ascii="Tahoma" w:hAnsi="Tahoma" w:cs="Tahoma"/>
          <w:b w:val="0"/>
          <w:color w:val="auto"/>
          <w:sz w:val="18"/>
          <w:szCs w:val="18"/>
        </w:rPr>
        <w:t xml:space="preserve">. </w:t>
      </w:r>
    </w:p>
    <w:p w:rsidR="00F244F6" w:rsidRPr="00823469" w:rsidRDefault="00F244F6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b w:val="0"/>
          <w:color w:val="auto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>Zamawiający dokona wpłaty na rachunek b</w:t>
      </w:r>
      <w:r w:rsidR="000A1403"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ankowy wskazany na </w:t>
      </w:r>
      <w:proofErr w:type="spellStart"/>
      <w:r w:rsidR="000A1403" w:rsidRPr="00823469">
        <w:rPr>
          <w:rFonts w:ascii="Tahoma" w:hAnsi="Tahoma" w:cs="Tahoma"/>
          <w:b w:val="0"/>
          <w:color w:val="auto"/>
          <w:sz w:val="18"/>
          <w:szCs w:val="18"/>
        </w:rPr>
        <w:t>FV</w:t>
      </w:r>
      <w:proofErr w:type="spellEnd"/>
      <w:r w:rsidR="000A1403"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 w ciągu 3</w:t>
      </w:r>
      <w:r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 dni od dnia otrzymania </w:t>
      </w:r>
      <w:proofErr w:type="spellStart"/>
      <w:r w:rsidRPr="00823469">
        <w:rPr>
          <w:rFonts w:ascii="Tahoma" w:hAnsi="Tahoma" w:cs="Tahoma"/>
          <w:b w:val="0"/>
          <w:color w:val="auto"/>
          <w:sz w:val="18"/>
          <w:szCs w:val="18"/>
        </w:rPr>
        <w:t>FV</w:t>
      </w:r>
      <w:proofErr w:type="spellEnd"/>
      <w:r w:rsidRPr="00823469">
        <w:rPr>
          <w:rFonts w:ascii="Tahoma" w:hAnsi="Tahoma" w:cs="Tahoma"/>
          <w:b w:val="0"/>
          <w:color w:val="auto"/>
          <w:sz w:val="18"/>
          <w:szCs w:val="18"/>
        </w:rPr>
        <w:t>.</w:t>
      </w:r>
    </w:p>
    <w:p w:rsidR="00F244F6" w:rsidRPr="00823469" w:rsidRDefault="000A1403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b w:val="0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Podana cena zawiera udział w </w:t>
      </w:r>
      <w:r w:rsidR="00F244F6"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całodziennym warsztacie stacjonarnym wraz z przerwą kawową oraz materiały szkoleniowe i imienne zaświadczenie dla każdego uczestnika. Podana cena nie zawiera </w:t>
      </w:r>
      <w:proofErr w:type="spellStart"/>
      <w:r w:rsidR="00F244F6" w:rsidRPr="00823469">
        <w:rPr>
          <w:rFonts w:ascii="Tahoma" w:hAnsi="Tahoma" w:cs="Tahoma"/>
          <w:b w:val="0"/>
          <w:color w:val="auto"/>
          <w:sz w:val="18"/>
          <w:szCs w:val="18"/>
        </w:rPr>
        <w:t>katerinu</w:t>
      </w:r>
      <w:proofErr w:type="spellEnd"/>
      <w:r w:rsidR="00F244F6"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 (lunch).</w:t>
      </w:r>
    </w:p>
    <w:p w:rsidR="00F244F6" w:rsidRPr="00823469" w:rsidRDefault="00F244F6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 xml:space="preserve">Zamawiający może wycofać się z udziału w szkoleniu (w formie pisemnej), bez ponoszenia kosztów, w terminie 14 dni przed dniem rozpoczęcia szkolenia. Po upływie tego terminu Zamawiający zostanie obciążony kosztem w wysokości 75% wartości zamówienia. W przypadku braku informacji o rezygnacji z uczestnictwa w szkoleniu, Zamawiający zostanie obciążony kwotą stanowiącą 100% wartości zamówienia. </w:t>
      </w:r>
    </w:p>
    <w:p w:rsidR="00F244F6" w:rsidRPr="00D53B35" w:rsidRDefault="00F244F6" w:rsidP="00F244F6">
      <w:pPr>
        <w:pStyle w:val="Wypenianieformularza"/>
        <w:numPr>
          <w:ilvl w:val="0"/>
          <w:numId w:val="5"/>
        </w:numPr>
        <w:spacing w:before="0"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823469">
        <w:rPr>
          <w:rFonts w:ascii="Tahoma" w:hAnsi="Tahoma" w:cs="Tahoma"/>
          <w:b w:val="0"/>
          <w:color w:val="auto"/>
          <w:sz w:val="18"/>
          <w:szCs w:val="18"/>
        </w:rPr>
        <w:t>Gdyby szkolenie nie odbyło się z winy Organizatora, zaproponowany zostanie udział w szkoleniu w innym terminie lub w ciągu 10 dni roboczych zwrócona zostanie pełna kwota wpłacona przez Zamawiającego.</w:t>
      </w:r>
    </w:p>
    <w:p w:rsidR="00D53B35" w:rsidRDefault="00D53B35" w:rsidP="00D53B35">
      <w:pPr>
        <w:pStyle w:val="Wypenianieformularza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18"/>
          <w:szCs w:val="18"/>
        </w:rPr>
      </w:pPr>
    </w:p>
    <w:p w:rsidR="00D53B35" w:rsidRDefault="00D53B35" w:rsidP="00D53B35">
      <w:pPr>
        <w:pStyle w:val="Wypenianieformularza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18"/>
          <w:szCs w:val="18"/>
        </w:rPr>
      </w:pPr>
    </w:p>
    <w:p w:rsidR="00D53B35" w:rsidRPr="00D53B35" w:rsidRDefault="00D53B35" w:rsidP="00D53B35">
      <w:pPr>
        <w:pStyle w:val="Wypenianieformularza"/>
        <w:spacing w:before="0"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D53B35" w:rsidRPr="00823469" w:rsidRDefault="00D53B35" w:rsidP="00D53B35">
      <w:pPr>
        <w:pStyle w:val="Wypenianieformularza"/>
        <w:spacing w:before="0"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F244F6" w:rsidRPr="00823469" w:rsidRDefault="00F244F6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b w:val="0"/>
          <w:color w:val="auto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244F6" w:rsidRPr="00823469" w:rsidTr="00823469">
        <w:trPr>
          <w:jc w:val="center"/>
        </w:trPr>
        <w:tc>
          <w:tcPr>
            <w:tcW w:w="3070" w:type="dxa"/>
            <w:shd w:val="clear" w:color="auto" w:fill="auto"/>
          </w:tcPr>
          <w:p w:rsidR="00823469" w:rsidRPr="00823469" w:rsidRDefault="00823469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______________________</w:t>
            </w: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Miejscowość, data</w:t>
            </w:r>
          </w:p>
        </w:tc>
        <w:tc>
          <w:tcPr>
            <w:tcW w:w="3071" w:type="dxa"/>
            <w:shd w:val="clear" w:color="auto" w:fill="auto"/>
          </w:tcPr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_________________________</w:t>
            </w: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Imię i nazwisko osoby zamawiającej</w:t>
            </w:r>
          </w:p>
        </w:tc>
        <w:tc>
          <w:tcPr>
            <w:tcW w:w="3071" w:type="dxa"/>
            <w:shd w:val="clear" w:color="auto" w:fill="auto"/>
          </w:tcPr>
          <w:p w:rsidR="00F244F6" w:rsidRPr="00823469" w:rsidRDefault="00F244F6" w:rsidP="001C74A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_______________________</w:t>
            </w:r>
          </w:p>
          <w:p w:rsidR="00F244F6" w:rsidRPr="00823469" w:rsidRDefault="00F244F6" w:rsidP="001C74A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3469">
              <w:rPr>
                <w:rFonts w:ascii="Tahoma" w:hAnsi="Tahoma" w:cs="Tahoma"/>
                <w:sz w:val="18"/>
                <w:szCs w:val="18"/>
              </w:rPr>
              <w:t>Podpis osoby zamawiającej, pieczęć zakładu</w:t>
            </w:r>
          </w:p>
        </w:tc>
      </w:tr>
    </w:tbl>
    <w:p w:rsidR="00F244F6" w:rsidRPr="00823469" w:rsidRDefault="00F244F6" w:rsidP="00F244F6">
      <w:pPr>
        <w:pStyle w:val="Wypenianieformularza"/>
        <w:spacing w:before="0" w:after="0" w:line="240" w:lineRule="auto"/>
        <w:jc w:val="both"/>
        <w:rPr>
          <w:rFonts w:ascii="Tahoma" w:hAnsi="Tahoma" w:cs="Tahoma"/>
          <w:sz w:val="18"/>
          <w:szCs w:val="18"/>
        </w:rPr>
      </w:pPr>
    </w:p>
    <w:sectPr w:rsidR="00F244F6" w:rsidRPr="00823469" w:rsidSect="00D53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0C7"/>
    <w:multiLevelType w:val="multilevel"/>
    <w:tmpl w:val="9EC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350C0"/>
    <w:multiLevelType w:val="hybridMultilevel"/>
    <w:tmpl w:val="58B0E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5F6"/>
    <w:multiLevelType w:val="multilevel"/>
    <w:tmpl w:val="9AAA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01527"/>
    <w:multiLevelType w:val="multilevel"/>
    <w:tmpl w:val="41B0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72CB7"/>
    <w:multiLevelType w:val="multilevel"/>
    <w:tmpl w:val="4E6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55527"/>
    <w:multiLevelType w:val="hybridMultilevel"/>
    <w:tmpl w:val="9FEEFE58"/>
    <w:lvl w:ilvl="0" w:tplc="2D30D512">
      <w:start w:val="1"/>
      <w:numFmt w:val="decimal"/>
      <w:lvlText w:val="%1."/>
      <w:lvlJc w:val="left"/>
      <w:pPr>
        <w:ind w:left="1756" w:hanging="360"/>
      </w:pPr>
      <w:rPr>
        <w:rFonts w:ascii="Calibri" w:hAnsi="Calibri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3632" w:hanging="180"/>
      </w:pPr>
    </w:lvl>
    <w:lvl w:ilvl="3" w:tplc="0415000F" w:tentative="1">
      <w:start w:val="1"/>
      <w:numFmt w:val="decimal"/>
      <w:lvlText w:val="%4."/>
      <w:lvlJc w:val="left"/>
      <w:pPr>
        <w:ind w:left="4352" w:hanging="360"/>
      </w:pPr>
    </w:lvl>
    <w:lvl w:ilvl="4" w:tplc="04150019" w:tentative="1">
      <w:start w:val="1"/>
      <w:numFmt w:val="lowerLetter"/>
      <w:lvlText w:val="%5."/>
      <w:lvlJc w:val="left"/>
      <w:pPr>
        <w:ind w:left="5072" w:hanging="360"/>
      </w:pPr>
    </w:lvl>
    <w:lvl w:ilvl="5" w:tplc="0415001B" w:tentative="1">
      <w:start w:val="1"/>
      <w:numFmt w:val="lowerRoman"/>
      <w:lvlText w:val="%6."/>
      <w:lvlJc w:val="right"/>
      <w:pPr>
        <w:ind w:left="5792" w:hanging="180"/>
      </w:pPr>
    </w:lvl>
    <w:lvl w:ilvl="6" w:tplc="0415000F" w:tentative="1">
      <w:start w:val="1"/>
      <w:numFmt w:val="decimal"/>
      <w:lvlText w:val="%7."/>
      <w:lvlJc w:val="left"/>
      <w:pPr>
        <w:ind w:left="6512" w:hanging="360"/>
      </w:pPr>
    </w:lvl>
    <w:lvl w:ilvl="7" w:tplc="04150019" w:tentative="1">
      <w:start w:val="1"/>
      <w:numFmt w:val="lowerLetter"/>
      <w:lvlText w:val="%8."/>
      <w:lvlJc w:val="left"/>
      <w:pPr>
        <w:ind w:left="7232" w:hanging="360"/>
      </w:pPr>
    </w:lvl>
    <w:lvl w:ilvl="8" w:tplc="0415001B" w:tentative="1">
      <w:start w:val="1"/>
      <w:numFmt w:val="lowerRoman"/>
      <w:lvlText w:val="%9."/>
      <w:lvlJc w:val="right"/>
      <w:pPr>
        <w:ind w:left="7952" w:hanging="180"/>
      </w:pPr>
    </w:lvl>
  </w:abstractNum>
  <w:abstractNum w:abstractNumId="6">
    <w:nsid w:val="78BF7745"/>
    <w:multiLevelType w:val="multilevel"/>
    <w:tmpl w:val="A1C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7F"/>
    <w:rsid w:val="000A1403"/>
    <w:rsid w:val="002D4F6E"/>
    <w:rsid w:val="004876E8"/>
    <w:rsid w:val="00732A38"/>
    <w:rsid w:val="00823469"/>
    <w:rsid w:val="009F7D8E"/>
    <w:rsid w:val="00B3787B"/>
    <w:rsid w:val="00D53B35"/>
    <w:rsid w:val="00D56E04"/>
    <w:rsid w:val="00E254C9"/>
    <w:rsid w:val="00ED237F"/>
    <w:rsid w:val="00EF7506"/>
    <w:rsid w:val="00F2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4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4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4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F6"/>
    <w:rPr>
      <w:rFonts w:ascii="Tahoma" w:hAnsi="Tahoma" w:cs="Tahoma"/>
      <w:sz w:val="16"/>
      <w:szCs w:val="16"/>
    </w:rPr>
  </w:style>
  <w:style w:type="character" w:customStyle="1" w:styleId="WypenianieformularzaZnak">
    <w:name w:val="Wypełnianie formularza Znak"/>
    <w:link w:val="Wypenianieformularza"/>
    <w:locked/>
    <w:rsid w:val="00F244F6"/>
    <w:rPr>
      <w:rFonts w:ascii="Calibri" w:hAnsi="Calibri"/>
      <w:b/>
      <w:color w:val="365F91"/>
      <w:szCs w:val="24"/>
      <w:lang w:bidi="en-US"/>
    </w:rPr>
  </w:style>
  <w:style w:type="paragraph" w:customStyle="1" w:styleId="Wypenianieformularza">
    <w:name w:val="Wypełnianie formularza"/>
    <w:basedOn w:val="Normalny"/>
    <w:link w:val="WypenianieformularzaZnak"/>
    <w:qFormat/>
    <w:rsid w:val="00F244F6"/>
    <w:pPr>
      <w:spacing w:before="120" w:after="120"/>
    </w:pPr>
    <w:rPr>
      <w:rFonts w:ascii="Calibri" w:hAnsi="Calibri"/>
      <w:b/>
      <w:color w:val="365F91"/>
      <w:szCs w:val="24"/>
      <w:lang w:bidi="en-US"/>
    </w:rPr>
  </w:style>
  <w:style w:type="table" w:styleId="Tabela-Siatka">
    <w:name w:val="Table Grid"/>
    <w:basedOn w:val="Standardowy"/>
    <w:uiPriority w:val="59"/>
    <w:rsid w:val="000A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7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44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44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F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44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4F6"/>
    <w:rPr>
      <w:rFonts w:ascii="Tahoma" w:hAnsi="Tahoma" w:cs="Tahoma"/>
      <w:sz w:val="16"/>
      <w:szCs w:val="16"/>
    </w:rPr>
  </w:style>
  <w:style w:type="character" w:customStyle="1" w:styleId="WypenianieformularzaZnak">
    <w:name w:val="Wypełnianie formularza Znak"/>
    <w:link w:val="Wypenianieformularza"/>
    <w:locked/>
    <w:rsid w:val="00F244F6"/>
    <w:rPr>
      <w:rFonts w:ascii="Calibri" w:hAnsi="Calibri"/>
      <w:b/>
      <w:color w:val="365F91"/>
      <w:szCs w:val="24"/>
      <w:lang w:bidi="en-US"/>
    </w:rPr>
  </w:style>
  <w:style w:type="paragraph" w:customStyle="1" w:styleId="Wypenianieformularza">
    <w:name w:val="Wypełnianie formularza"/>
    <w:basedOn w:val="Normalny"/>
    <w:link w:val="WypenianieformularzaZnak"/>
    <w:qFormat/>
    <w:rsid w:val="00F244F6"/>
    <w:pPr>
      <w:spacing w:before="120" w:after="120"/>
    </w:pPr>
    <w:rPr>
      <w:rFonts w:ascii="Calibri" w:hAnsi="Calibri"/>
      <w:b/>
      <w:color w:val="365F91"/>
      <w:szCs w:val="24"/>
      <w:lang w:bidi="en-US"/>
    </w:rPr>
  </w:style>
  <w:style w:type="table" w:styleId="Tabela-Siatka">
    <w:name w:val="Table Grid"/>
    <w:basedOn w:val="Standardowy"/>
    <w:uiPriority w:val="59"/>
    <w:rsid w:val="000A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750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grupa-kreatyw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upa-kreatywna.pl/szkolenia-otwar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Śmiejka</dc:creator>
  <cp:lastModifiedBy>Aga Śmiejka</cp:lastModifiedBy>
  <cp:revision>4</cp:revision>
  <dcterms:created xsi:type="dcterms:W3CDTF">2017-06-02T06:43:00Z</dcterms:created>
  <dcterms:modified xsi:type="dcterms:W3CDTF">2017-09-06T08:23:00Z</dcterms:modified>
</cp:coreProperties>
</file>